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79" w:rsidRPr="00FC6732" w:rsidRDefault="00EC1879" w:rsidP="00EC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6732">
        <w:rPr>
          <w:rFonts w:ascii="Times New Roman" w:eastAsia="Calibri" w:hAnsi="Times New Roman" w:cs="Times New Roman"/>
          <w:sz w:val="24"/>
          <w:szCs w:val="24"/>
          <w:lang w:val="kk-KZ"/>
        </w:rPr>
        <w:t>Бекітемін:</w:t>
      </w:r>
    </w:p>
    <w:p w:rsidR="00EC1879" w:rsidRDefault="00EC1879" w:rsidP="00EC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67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Директор:             А.Л Аманов</w:t>
      </w:r>
    </w:p>
    <w:p w:rsidR="00EC1879" w:rsidRPr="00FC6732" w:rsidRDefault="00EC1879" w:rsidP="00EC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C1879" w:rsidRPr="009A7E63" w:rsidRDefault="00EC1879" w:rsidP="00EC187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</w:t>
      </w:r>
      <w:r w:rsidRPr="009A7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9A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Талдық  негізгі орта мектебінің жаратыл</w:t>
      </w:r>
      <w:r w:rsidRPr="00FC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ыстану- математика </w:t>
      </w:r>
      <w:r w:rsidRPr="009A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 бірлестігінің   </w:t>
      </w:r>
      <w:r w:rsidR="009A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</w:t>
      </w:r>
      <w:r w:rsidRPr="009A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2022-2023 оқу жылына арналған жұмыс жоспары</w:t>
      </w:r>
    </w:p>
    <w:tbl>
      <w:tblPr>
        <w:tblStyle w:val="a3"/>
        <w:tblW w:w="10745" w:type="dxa"/>
        <w:tblInd w:w="-572" w:type="dxa"/>
        <w:tblLook w:val="01E0" w:firstRow="1" w:lastRow="1" w:firstColumn="1" w:lastColumn="1" w:noHBand="0" w:noVBand="0"/>
      </w:tblPr>
      <w:tblGrid>
        <w:gridCol w:w="709"/>
        <w:gridCol w:w="6332"/>
        <w:gridCol w:w="1345"/>
        <w:gridCol w:w="2359"/>
      </w:tblGrid>
      <w:tr w:rsidR="00EC1879" w:rsidRPr="00FC6732" w:rsidTr="009A7E63">
        <w:trPr>
          <w:trHeight w:val="303"/>
        </w:trPr>
        <w:tc>
          <w:tcPr>
            <w:tcW w:w="709" w:type="dxa"/>
          </w:tcPr>
          <w:p w:rsidR="00EC1879" w:rsidRPr="00FC6732" w:rsidRDefault="00EC1879" w:rsidP="008F0A65">
            <w:pPr>
              <w:rPr>
                <w:i/>
                <w:lang w:val="kk-KZ"/>
              </w:rPr>
            </w:pPr>
            <w:r w:rsidRPr="00FC6732">
              <w:rPr>
                <w:i/>
                <w:lang w:val="kk-KZ"/>
              </w:rPr>
              <w:t>№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jc w:val="center"/>
              <w:rPr>
                <w:b/>
                <w:i/>
                <w:lang w:val="kk-KZ"/>
              </w:rPr>
            </w:pPr>
            <w:r w:rsidRPr="00FC6732">
              <w:rPr>
                <w:b/>
                <w:i/>
                <w:lang w:val="kk-KZ"/>
              </w:rPr>
              <w:t>Шаралар</w:t>
            </w:r>
          </w:p>
          <w:p w:rsidR="00EC1879" w:rsidRPr="00FC6732" w:rsidRDefault="00EC1879" w:rsidP="008F0A65">
            <w:pPr>
              <w:rPr>
                <w:i/>
                <w:lang w:val="kk-KZ"/>
              </w:rPr>
            </w:pPr>
          </w:p>
        </w:tc>
        <w:tc>
          <w:tcPr>
            <w:tcW w:w="1345" w:type="dxa"/>
          </w:tcPr>
          <w:p w:rsidR="00EC1879" w:rsidRPr="00FC6732" w:rsidRDefault="00EC1879" w:rsidP="008F0A65">
            <w:pPr>
              <w:rPr>
                <w:i/>
                <w:lang w:val="kk-KZ"/>
              </w:rPr>
            </w:pPr>
            <w:r w:rsidRPr="00FC6732">
              <w:rPr>
                <w:b/>
                <w:i/>
                <w:lang w:val="kk-KZ"/>
              </w:rPr>
              <w:t>Өту мерзім</w:t>
            </w:r>
            <w:r w:rsidRPr="00FC6732">
              <w:rPr>
                <w:i/>
                <w:lang w:val="kk-KZ"/>
              </w:rPr>
              <w:t>і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b/>
                <w:i/>
                <w:lang w:val="kk-KZ"/>
              </w:rPr>
            </w:pPr>
            <w:r w:rsidRPr="00FC6732">
              <w:rPr>
                <w:b/>
                <w:i/>
                <w:lang w:val="kk-KZ"/>
              </w:rPr>
              <w:t>Жауапты мұғалім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 w:rsidRPr="00FC6732">
              <w:rPr>
                <w:lang w:val="kk-KZ"/>
              </w:rPr>
              <w:t>1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Математика пәнін оқытуда қажетті нормативтік құқықтық құжаттармен, жаңа әдістемелік құралдармен, оқу бағдарламасымен танысу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>Тамыз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tabs>
                <w:tab w:val="num" w:pos="1440"/>
              </w:tabs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 xml:space="preserve">Әдістемелік нұсқау хатпен танысу ;                               2022-2023 оқу жылында ҚР Жалпы орта білім беретін ұйымдарында оқу процесін ұйымдастырудың ерекшеліктері;                        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Тамыз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rPr>
          <w:trHeight w:val="559"/>
        </w:trPr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tabs>
                <w:tab w:val="num" w:pos="1440"/>
              </w:tabs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Бірлестік мұғалімдерінің арасында сабақ беретін сыныптарды және апталық жүктемелік сағатты анықтау,бекіту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Тамыз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ӘБ жетек</w:t>
            </w: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2022-2023оқу жылында өтетін шараларды қарастыру және бекіту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 xml:space="preserve">Тамыз 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 xml:space="preserve"> ҚР жалпы орта білім беретін мектептің 5-11 сыныптарына арналған  бағдарламаларына сәйкес 2022-2023 оқу жылына арналған тақырыптық-күнтізбелік жоспарын түзу,бекіту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 xml:space="preserve">Тамыз 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Озат тәжірибелі мұғалімдердің жұмыстарымен танысу,мектеп және аудан,облыс көлемінде тарату,ендіру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Барлық бірлестік мүшелері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Аттестациядан өтетін мұғалімдердің жоспарын қарастыру, бекіту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Республикалық  ғылыми-әдістемелік  және ақпараттық  -сараптамалар газет-журналдарға жазылуды ұйымдастыру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Мектепішілік олимпиаданың тапсырмаларын қарастыру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Күнделікті сабақ беру тәсілін жан-жақты дамыту мақсатында тәжірибелі мұғалімдермен тәжірибе алмасу,сабақтарына ену,сабақты талаптарға сай  талдау.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 xml:space="preserve">Жыл бойы 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Мектепішілік олимпиада өткізу, аудандық олимпиадаға қатысатын  үміткерлерді анықтау.Олимпиадаларға оқушылардың қатысуын ұйымдастыру,дайындық жұмыстарын жүргізу.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Белгіленген мерзім аралығында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r>
              <w:t>1</w:t>
            </w:r>
            <w:r w:rsidRPr="00FC6732">
              <w:t>2</w:t>
            </w:r>
          </w:p>
        </w:tc>
        <w:tc>
          <w:tcPr>
            <w:tcW w:w="6332" w:type="dxa"/>
          </w:tcPr>
          <w:p w:rsidR="00EC1879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Математика -жаратылыстану  пәндерінің апталығы</w:t>
            </w:r>
          </w:p>
          <w:p w:rsidR="009A7E63" w:rsidRPr="00FC6732" w:rsidRDefault="009A7E63" w:rsidP="008F0A6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6.02-10.02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9 сынып оқушыларымен мемлекеттік емтиханға дайындық жұмыстарын жоспарлау , сапасы мен нәтижелігін көтерудің тиімді жолдарын қарастыру.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</w:rPr>
            </w:pPr>
            <w:r w:rsidRPr="00FC6732">
              <w:rPr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Мұғалімдердің теориялық білімін асыру мақсатында өз үстінен ізденіс жұмыстарын жүргізуін бақылау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Оқушылардың білімін арттыру мақсатында семинар,диспут,дөңгелек үстелдер ұйымдастыру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Қабілеті жоғары, үлгерімі төмен оқушылармен жұмыс нәтижесі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Жыл бойы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Емтихан тапсырмаларын қарастыру, бекіту.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Сәуір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  <w:tr w:rsidR="00EC1879" w:rsidRPr="00FC6732" w:rsidTr="009A7E63">
        <w:tc>
          <w:tcPr>
            <w:tcW w:w="709" w:type="dxa"/>
          </w:tcPr>
          <w:p w:rsidR="00EC1879" w:rsidRPr="00FC6732" w:rsidRDefault="00EC1879" w:rsidP="008F0A65">
            <w:r>
              <w:rPr>
                <w:lang w:val="kk-KZ"/>
              </w:rPr>
              <w:t>18</w:t>
            </w:r>
          </w:p>
        </w:tc>
        <w:tc>
          <w:tcPr>
            <w:tcW w:w="6332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2022-2023 оқу жылындағы Әдістемелік бірлестік жұмысының қорытынды  есебі</w:t>
            </w:r>
          </w:p>
        </w:tc>
        <w:tc>
          <w:tcPr>
            <w:tcW w:w="1345" w:type="dxa"/>
          </w:tcPr>
          <w:p w:rsidR="00EC1879" w:rsidRPr="00FC6732" w:rsidRDefault="00EC1879" w:rsidP="008F0A65">
            <w:pPr>
              <w:jc w:val="center"/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Мамыр</w:t>
            </w:r>
          </w:p>
        </w:tc>
        <w:tc>
          <w:tcPr>
            <w:tcW w:w="2359" w:type="dxa"/>
          </w:tcPr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ӘБ жетекшісі</w:t>
            </w:r>
          </w:p>
          <w:p w:rsidR="00EC1879" w:rsidRPr="00FC6732" w:rsidRDefault="00EC1879" w:rsidP="008F0A65">
            <w:pPr>
              <w:rPr>
                <w:sz w:val="22"/>
                <w:szCs w:val="22"/>
                <w:lang w:val="kk-KZ"/>
              </w:rPr>
            </w:pPr>
            <w:r w:rsidRPr="00FC6732">
              <w:rPr>
                <w:sz w:val="22"/>
                <w:szCs w:val="22"/>
                <w:lang w:val="kk-KZ"/>
              </w:rPr>
              <w:t>Пән мұғалімдері</w:t>
            </w:r>
          </w:p>
        </w:tc>
      </w:tr>
    </w:tbl>
    <w:p w:rsidR="00EC1879" w:rsidRDefault="00EC1879" w:rsidP="00EC1879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  <w:r w:rsidRPr="00FC6732">
        <w:rPr>
          <w:rFonts w:ascii="Calibri" w:eastAsia="Times New Roman" w:hAnsi="Calibri" w:cs="Times New Roman"/>
          <w:lang w:val="kk-KZ" w:eastAsia="ru-RU"/>
        </w:rPr>
        <w:t xml:space="preserve">                 </w:t>
      </w:r>
      <w:r>
        <w:rPr>
          <w:rFonts w:ascii="Calibri" w:eastAsia="Times New Roman" w:hAnsi="Calibri" w:cs="Times New Roman"/>
          <w:lang w:val="kk-KZ" w:eastAsia="ru-RU"/>
        </w:rPr>
        <w:t xml:space="preserve">           </w:t>
      </w:r>
    </w:p>
    <w:p w:rsidR="00EC1879" w:rsidRPr="00FC6732" w:rsidRDefault="00EC1879" w:rsidP="00EC1879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  <w:r>
        <w:rPr>
          <w:rFonts w:ascii="Calibri" w:eastAsia="Times New Roman" w:hAnsi="Calibri" w:cs="Times New Roman"/>
          <w:lang w:val="kk-KZ" w:eastAsia="ru-RU"/>
        </w:rPr>
        <w:t xml:space="preserve">                                  </w:t>
      </w:r>
      <w:r w:rsidRPr="00FC6732">
        <w:rPr>
          <w:rFonts w:ascii="Calibri" w:eastAsia="Times New Roman" w:hAnsi="Calibri" w:cs="Times New Roman"/>
          <w:lang w:val="kk-KZ" w:eastAsia="ru-RU"/>
        </w:rPr>
        <w:t xml:space="preserve"> </w:t>
      </w:r>
      <w:r w:rsidRPr="00FC6732">
        <w:rPr>
          <w:rFonts w:ascii="Times New Roman" w:eastAsia="Times New Roman" w:hAnsi="Times New Roman" w:cs="Times New Roman"/>
          <w:b/>
          <w:lang w:val="kk-KZ" w:eastAsia="ru-RU"/>
        </w:rPr>
        <w:t>Бірлестік жетекшісі:                              А.Маканова</w:t>
      </w:r>
    </w:p>
    <w:p w:rsidR="009A7E63" w:rsidRPr="009A7E63" w:rsidRDefault="009A7E63" w:rsidP="009A7E6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</w:pPr>
      <w:r w:rsidRPr="009A7E6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2022-2023 </w:t>
      </w:r>
      <w:r w:rsidRPr="009A7E63">
        <w:rPr>
          <w:rFonts w:ascii="Times New Roman CYR" w:eastAsia="Calibri" w:hAnsi="Times New Roman CYR" w:cs="Times New Roman CYR"/>
          <w:b/>
          <w:bCs/>
          <w:sz w:val="24"/>
          <w:szCs w:val="24"/>
          <w:lang w:val="kk-KZ"/>
        </w:rPr>
        <w:t>оқу жылыныдағы жаратылыстану  пәндері бірлестігінің  пән мұғалімдері туралы мәлімет</w:t>
      </w:r>
    </w:p>
    <w:p w:rsidR="009A7E63" w:rsidRPr="009A7E63" w:rsidRDefault="009A7E63" w:rsidP="009A7E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p w:rsidR="009A7E63" w:rsidRPr="009A7E63" w:rsidRDefault="009A7E63" w:rsidP="009A7E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kk-KZ"/>
        </w:rPr>
      </w:pPr>
    </w:p>
    <w:tbl>
      <w:tblPr>
        <w:tblW w:w="1119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850"/>
        <w:gridCol w:w="1276"/>
        <w:gridCol w:w="1276"/>
        <w:gridCol w:w="1134"/>
        <w:gridCol w:w="567"/>
        <w:gridCol w:w="850"/>
        <w:gridCol w:w="709"/>
        <w:gridCol w:w="992"/>
        <w:gridCol w:w="567"/>
      </w:tblGrid>
      <w:tr w:rsidR="00F7138C" w:rsidRPr="009A7E63" w:rsidTr="00F7138C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р/с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Мекеме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Аты-жөні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Туған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Білімі,бітір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оқу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орыны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Диплом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мамандығы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Жүргізетін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пәні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Пед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өтілі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Санаты</w:t>
            </w:r>
            <w:proofErr w:type="spellEnd"/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бұйрық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9A7E63">
              <w:rPr>
                <w:rFonts w:ascii="Segoe UI Symbol" w:eastAsia="Calibri" w:hAnsi="Segoe UI Symbol" w:cs="Segoe UI Symbol"/>
                <w:sz w:val="24"/>
                <w:szCs w:val="24"/>
              </w:rPr>
              <w:t>№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күні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Курстан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өткен</w:t>
            </w:r>
            <w:proofErr w:type="spellEnd"/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жылы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проб,</w:t>
            </w:r>
            <w:bookmarkStart w:id="0" w:name="_GoBack"/>
            <w:bookmarkEnd w:id="0"/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базалық,12 ж)</w:t>
            </w:r>
          </w:p>
        </w:tc>
      </w:tr>
      <w:tr w:rsidR="00F7138C" w:rsidRPr="009A7E63" w:rsidTr="00F7138C">
        <w:trPr>
          <w:trHeight w:val="5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жалпы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қызмет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боынша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F7138C" w:rsidRPr="009A7E63" w:rsidTr="00F7138C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Мамандығы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бойынша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Басқа</w:t>
            </w:r>
            <w:proofErr w:type="spellEnd"/>
          </w:p>
        </w:tc>
      </w:tr>
      <w:tr w:rsidR="00F7138C" w:rsidRPr="009A7E63" w:rsidTr="00F7138C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Талдық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негізгі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мектебі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Маканова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Айша</w:t>
            </w:r>
            <w:proofErr w:type="spellEnd"/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Кусеиновна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  <w:p w:rsidR="00F7138C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  <w:p w:rsidR="00F7138C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C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C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АПИ </w:t>
            </w: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жоғ</w:t>
            </w:r>
            <w:proofErr w:type="spellEnd"/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Физ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-мат</w:t>
            </w:r>
            <w:proofErr w:type="gramEnd"/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1987 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  <w:lang w:val="kk-KZ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38C" w:rsidRPr="009A7E63" w:rsidTr="00F7138C">
        <w:trPr>
          <w:cantSplit/>
          <w:trHeight w:val="1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Арганатова </w:t>
            </w:r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 xml:space="preserve">Алмагул </w:t>
            </w:r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сабыровна</w:t>
            </w:r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1969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Каз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ПИ</w:t>
            </w:r>
          </w:p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</w:t>
            </w:r>
          </w:p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  <w:lang w:val="kk-KZ"/>
              </w:rPr>
            </w:pP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kk-KZ"/>
              </w:rPr>
              <w:t>География,технология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extDirection w:val="btLr"/>
          </w:tcPr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:rsidR="00F7138C" w:rsidRPr="009A7E63" w:rsidRDefault="00F7138C" w:rsidP="00F713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eastAsia="Calibri" w:hAnsi="Calibri" w:cs="Calibri"/>
                <w:lang w:val="kk-KZ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сарапшы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  <w:r w:rsidRPr="009A7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E63">
              <w:rPr>
                <w:rFonts w:ascii="Times New Roman CYR" w:eastAsia="Calibri" w:hAnsi="Times New Roman CYR" w:cs="Times New Roman CYR"/>
                <w:sz w:val="24"/>
                <w:szCs w:val="24"/>
                <w:lang w:val="ru-RU"/>
              </w:rPr>
              <w:t>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138C" w:rsidRPr="009A7E63" w:rsidRDefault="00F7138C" w:rsidP="009A7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A7E63" w:rsidRPr="009A7E63" w:rsidRDefault="009A7E63" w:rsidP="009A7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E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</w:p>
    <w:p w:rsidR="009A7E63" w:rsidRPr="009A7E63" w:rsidRDefault="009A7E63" w:rsidP="009A7E63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  <w:lang w:val="ru-RU"/>
        </w:rPr>
      </w:pPr>
    </w:p>
    <w:p w:rsidR="0053610E" w:rsidRDefault="0053610E"/>
    <w:sectPr w:rsidR="0053610E" w:rsidSect="00EC187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B5"/>
    <w:rsid w:val="004454B5"/>
    <w:rsid w:val="0053610E"/>
    <w:rsid w:val="009A7E63"/>
    <w:rsid w:val="00EC1879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AC3B"/>
  <w15:chartTrackingRefBased/>
  <w15:docId w15:val="{A06756A8-24A6-4414-9D67-9426241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2025-04-23T05:57:00Z</dcterms:created>
  <dcterms:modified xsi:type="dcterms:W3CDTF">2025-04-23T06:19:00Z</dcterms:modified>
</cp:coreProperties>
</file>